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AE" w:rsidRPr="003921AE" w:rsidRDefault="003921AE" w:rsidP="003921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21AE">
        <w:rPr>
          <w:rFonts w:ascii="Times New Roman" w:hAnsi="Times New Roman" w:cs="Times New Roman"/>
          <w:b/>
          <w:sz w:val="32"/>
          <w:szCs w:val="32"/>
          <w:u w:val="single"/>
        </w:rPr>
        <w:t>Centrum voľného času M. Rázusa 30, Malacky</w:t>
      </w:r>
    </w:p>
    <w:p w:rsidR="003921AE" w:rsidRPr="003921AE" w:rsidRDefault="003921AE" w:rsidP="003921A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21AE" w:rsidRPr="003921AE" w:rsidRDefault="003921AE" w:rsidP="003921A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21AE" w:rsidRPr="003921AE" w:rsidRDefault="003921AE" w:rsidP="003921AE">
      <w:pPr>
        <w:rPr>
          <w:rFonts w:ascii="Times New Roman" w:hAnsi="Times New Roman" w:cs="Times New Roman"/>
          <w:b/>
          <w:sz w:val="28"/>
          <w:szCs w:val="28"/>
        </w:rPr>
      </w:pPr>
      <w:r w:rsidRPr="003921AE">
        <w:rPr>
          <w:rFonts w:ascii="Times New Roman" w:hAnsi="Times New Roman" w:cs="Times New Roman"/>
        </w:rPr>
        <w:t xml:space="preserve">                     </w:t>
      </w:r>
      <w:r w:rsidRPr="003921AE">
        <w:rPr>
          <w:rFonts w:ascii="Times New Roman" w:hAnsi="Times New Roman" w:cs="Times New Roman"/>
          <w:b/>
          <w:sz w:val="28"/>
          <w:szCs w:val="28"/>
        </w:rPr>
        <w:t>Vyhodnotenie obvodného kola Biologickej olympiády kat. C</w:t>
      </w:r>
    </w:p>
    <w:p w:rsidR="003921AE" w:rsidRPr="003921AE" w:rsidRDefault="003921AE" w:rsidP="003921AE">
      <w:pPr>
        <w:rPr>
          <w:rFonts w:ascii="Times New Roman" w:hAnsi="Times New Roman" w:cs="Times New Roman"/>
          <w:b/>
          <w:sz w:val="28"/>
          <w:szCs w:val="28"/>
        </w:rPr>
      </w:pPr>
    </w:p>
    <w:p w:rsidR="003921AE" w:rsidRPr="003921AE" w:rsidRDefault="003921AE" w:rsidP="003921AE">
      <w:pPr>
        <w:rPr>
          <w:rFonts w:ascii="Times New Roman" w:hAnsi="Times New Roman" w:cs="Times New Roman"/>
          <w:b/>
          <w:sz w:val="28"/>
          <w:szCs w:val="28"/>
        </w:rPr>
      </w:pPr>
      <w:r w:rsidRPr="003921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4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921AE">
        <w:rPr>
          <w:rFonts w:ascii="Times New Roman" w:hAnsi="Times New Roman" w:cs="Times New Roman"/>
          <w:b/>
          <w:sz w:val="28"/>
          <w:szCs w:val="28"/>
        </w:rPr>
        <w:t>. ročník, školský rok  201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921AE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921AE" w:rsidRPr="003921AE" w:rsidRDefault="003921AE" w:rsidP="003921AE">
      <w:pPr>
        <w:rPr>
          <w:rFonts w:ascii="Times New Roman" w:hAnsi="Times New Roman" w:cs="Times New Roman"/>
          <w:b/>
        </w:rPr>
      </w:pPr>
    </w:p>
    <w:p w:rsidR="003921AE" w:rsidRPr="003921AE" w:rsidRDefault="003921AE" w:rsidP="003921AE">
      <w:pPr>
        <w:rPr>
          <w:rFonts w:ascii="Times New Roman" w:hAnsi="Times New Roman" w:cs="Times New Roman"/>
          <w:b/>
        </w:rPr>
      </w:pPr>
      <w:r w:rsidRPr="003921AE">
        <w:rPr>
          <w:rFonts w:ascii="Times New Roman" w:hAnsi="Times New Roman" w:cs="Times New Roman"/>
          <w:b/>
        </w:rPr>
        <w:t>Miesto konania: CVČ Malacky</w:t>
      </w:r>
    </w:p>
    <w:p w:rsidR="003921AE" w:rsidRPr="003921AE" w:rsidRDefault="003921AE" w:rsidP="003921AE">
      <w:pPr>
        <w:rPr>
          <w:rFonts w:ascii="Times New Roman" w:hAnsi="Times New Roman" w:cs="Times New Roman"/>
          <w:b/>
        </w:rPr>
      </w:pPr>
    </w:p>
    <w:p w:rsidR="003921AE" w:rsidRPr="003921AE" w:rsidRDefault="003921AE" w:rsidP="003921AE">
      <w:pPr>
        <w:rPr>
          <w:rFonts w:ascii="Times New Roman" w:hAnsi="Times New Roman" w:cs="Times New Roman"/>
          <w:b/>
        </w:rPr>
      </w:pPr>
      <w:r w:rsidRPr="003921AE">
        <w:rPr>
          <w:rFonts w:ascii="Times New Roman" w:hAnsi="Times New Roman" w:cs="Times New Roman"/>
          <w:b/>
        </w:rPr>
        <w:t xml:space="preserve">Dňa: </w:t>
      </w:r>
      <w:r>
        <w:rPr>
          <w:rFonts w:ascii="Times New Roman" w:hAnsi="Times New Roman" w:cs="Times New Roman"/>
          <w:b/>
        </w:rPr>
        <w:t>9</w:t>
      </w:r>
      <w:r w:rsidRPr="003921AE">
        <w:rPr>
          <w:rFonts w:ascii="Times New Roman" w:hAnsi="Times New Roman" w:cs="Times New Roman"/>
          <w:b/>
        </w:rPr>
        <w:t>. 2. 201</w:t>
      </w:r>
      <w:r>
        <w:rPr>
          <w:rFonts w:ascii="Times New Roman" w:hAnsi="Times New Roman" w:cs="Times New Roman"/>
          <w:b/>
        </w:rPr>
        <w:t>2</w:t>
      </w:r>
    </w:p>
    <w:p w:rsidR="003921AE" w:rsidRPr="003921AE" w:rsidRDefault="003921AE" w:rsidP="003921AE">
      <w:pPr>
        <w:rPr>
          <w:rFonts w:ascii="Times New Roman" w:hAnsi="Times New Roman" w:cs="Times New Roman"/>
        </w:rPr>
      </w:pPr>
    </w:p>
    <w:p w:rsidR="003921AE" w:rsidRPr="003921AE" w:rsidRDefault="003921AE" w:rsidP="003921AE">
      <w:pPr>
        <w:rPr>
          <w:rFonts w:ascii="Times New Roman" w:hAnsi="Times New Roman" w:cs="Times New Roman"/>
        </w:rPr>
      </w:pPr>
    </w:p>
    <w:p w:rsidR="003921AE" w:rsidRPr="003921AE" w:rsidRDefault="003921AE" w:rsidP="003921AE">
      <w:pPr>
        <w:rPr>
          <w:rFonts w:ascii="Times New Roman" w:hAnsi="Times New Roman" w:cs="Times New Roman"/>
          <w:b/>
          <w:sz w:val="32"/>
          <w:szCs w:val="32"/>
        </w:rPr>
      </w:pPr>
      <w:r w:rsidRPr="003921AE">
        <w:rPr>
          <w:rFonts w:ascii="Times New Roman" w:hAnsi="Times New Roman" w:cs="Times New Roman"/>
        </w:rPr>
        <w:t xml:space="preserve">                                            </w:t>
      </w:r>
      <w:r w:rsidRPr="003921AE">
        <w:rPr>
          <w:rFonts w:ascii="Times New Roman" w:hAnsi="Times New Roman" w:cs="Times New Roman"/>
          <w:b/>
          <w:sz w:val="32"/>
          <w:szCs w:val="32"/>
        </w:rPr>
        <w:t>Teoreticko-praktická časť</w:t>
      </w:r>
    </w:p>
    <w:p w:rsidR="003921AE" w:rsidRPr="003921AE" w:rsidRDefault="003921AE" w:rsidP="003921AE">
      <w:pPr>
        <w:rPr>
          <w:rFonts w:ascii="Times New Roman" w:hAnsi="Times New Roman" w:cs="Times New Roman"/>
          <w:b/>
          <w:sz w:val="32"/>
          <w:szCs w:val="32"/>
        </w:rPr>
      </w:pPr>
    </w:p>
    <w:p w:rsidR="003921AE" w:rsidRPr="003921AE" w:rsidRDefault="003921AE" w:rsidP="003921AE">
      <w:pPr>
        <w:rPr>
          <w:rFonts w:ascii="Times New Roman" w:hAnsi="Times New Roman" w:cs="Times New Roman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2038"/>
        <w:gridCol w:w="2268"/>
        <w:gridCol w:w="1559"/>
        <w:gridCol w:w="1417"/>
        <w:gridCol w:w="1134"/>
      </w:tblGrid>
      <w:tr w:rsidR="003921AE" w:rsidRPr="003921AE" w:rsidTr="00BB24C3">
        <w:trPr>
          <w:trHeight w:val="4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3921AE" w:rsidP="008E029B">
            <w:pPr>
              <w:rPr>
                <w:rFonts w:ascii="Times New Roman" w:hAnsi="Times New Roman" w:cs="Times New Roman"/>
                <w:b/>
              </w:rPr>
            </w:pPr>
            <w:r w:rsidRPr="003921AE"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3921AE" w:rsidP="008E029B">
            <w:pPr>
              <w:rPr>
                <w:rFonts w:ascii="Times New Roman" w:hAnsi="Times New Roman" w:cs="Times New Roman"/>
                <w:b/>
              </w:rPr>
            </w:pPr>
            <w:r w:rsidRPr="003921AE">
              <w:rPr>
                <w:rFonts w:ascii="Times New Roman" w:hAnsi="Times New Roman" w:cs="Times New Roman"/>
                <w:b/>
              </w:rPr>
              <w:t>Meno a priezvisko: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3921AE" w:rsidP="008E029B">
            <w:pPr>
              <w:rPr>
                <w:rFonts w:ascii="Times New Roman" w:hAnsi="Times New Roman" w:cs="Times New Roman"/>
                <w:b/>
              </w:rPr>
            </w:pPr>
            <w:r w:rsidRPr="003921AE">
              <w:rPr>
                <w:rFonts w:ascii="Times New Roman" w:hAnsi="Times New Roman" w:cs="Times New Roman"/>
                <w:b/>
              </w:rPr>
              <w:t xml:space="preserve">     Škola: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3921AE" w:rsidP="008E029B">
            <w:pPr>
              <w:rPr>
                <w:rFonts w:ascii="Times New Roman" w:hAnsi="Times New Roman" w:cs="Times New Roman"/>
                <w:b/>
              </w:rPr>
            </w:pPr>
            <w:r w:rsidRPr="003921AE">
              <w:rPr>
                <w:rFonts w:ascii="Times New Roman" w:hAnsi="Times New Roman" w:cs="Times New Roman"/>
                <w:b/>
              </w:rPr>
              <w:t>Teoret. úloha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3921AE" w:rsidP="008E029B">
            <w:pPr>
              <w:rPr>
                <w:rFonts w:ascii="Times New Roman" w:hAnsi="Times New Roman" w:cs="Times New Roman"/>
                <w:b/>
              </w:rPr>
            </w:pPr>
            <w:r w:rsidRPr="003921AE">
              <w:rPr>
                <w:rFonts w:ascii="Times New Roman" w:hAnsi="Times New Roman" w:cs="Times New Roman"/>
                <w:b/>
              </w:rPr>
              <w:t>Prakt.úloha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3921AE" w:rsidP="008E029B">
            <w:pPr>
              <w:rPr>
                <w:rFonts w:ascii="Times New Roman" w:hAnsi="Times New Roman" w:cs="Times New Roman"/>
                <w:b/>
              </w:rPr>
            </w:pPr>
            <w:r w:rsidRPr="003921AE">
              <w:rPr>
                <w:rFonts w:ascii="Times New Roman" w:hAnsi="Times New Roman" w:cs="Times New Roman"/>
                <w:b/>
              </w:rPr>
              <w:t>Počet bodov</w:t>
            </w:r>
          </w:p>
        </w:tc>
      </w:tr>
      <w:tr w:rsidR="003921AE" w:rsidRPr="003921AE" w:rsidTr="00BB24C3">
        <w:trPr>
          <w:trHeight w:val="4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BB24C3" w:rsidRDefault="00BB24C3" w:rsidP="008E0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8E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 Drábková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BB2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J. Dérera, Malacky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8E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8E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18,5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8E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E3C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3921AE" w:rsidRPr="003921AE" w:rsidTr="00BB24C3">
        <w:trPr>
          <w:trHeight w:val="4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AE" w:rsidRPr="00BB24C3" w:rsidRDefault="00BB24C3" w:rsidP="00BB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BB2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Katarína Dospivová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8E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J. Dérera, Malacky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8E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8E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8E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48</w:t>
            </w:r>
          </w:p>
        </w:tc>
      </w:tr>
      <w:tr w:rsidR="003921AE" w:rsidRPr="003921AE" w:rsidTr="00BB24C3">
        <w:trPr>
          <w:trHeight w:val="46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BB24C3" w:rsidRDefault="00BB24C3" w:rsidP="00BB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8E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Dávid Biróczi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BB2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Štúrova, Malacky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8E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8E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AE" w:rsidRPr="003921AE" w:rsidRDefault="00BB24C3" w:rsidP="008E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45</w:t>
            </w:r>
          </w:p>
        </w:tc>
      </w:tr>
    </w:tbl>
    <w:p w:rsidR="003921AE" w:rsidRPr="003921AE" w:rsidRDefault="003921AE" w:rsidP="003921AE">
      <w:pPr>
        <w:jc w:val="center"/>
        <w:rPr>
          <w:rFonts w:ascii="Times New Roman" w:hAnsi="Times New Roman" w:cs="Times New Roman"/>
        </w:rPr>
      </w:pPr>
    </w:p>
    <w:p w:rsidR="003921AE" w:rsidRPr="003921AE" w:rsidRDefault="003921AE" w:rsidP="003921AE">
      <w:pPr>
        <w:jc w:val="center"/>
        <w:rPr>
          <w:rFonts w:ascii="Times New Roman" w:hAnsi="Times New Roman" w:cs="Times New Roman"/>
        </w:rPr>
      </w:pPr>
    </w:p>
    <w:p w:rsidR="003921AE" w:rsidRPr="003921AE" w:rsidRDefault="003921AE" w:rsidP="003921AE">
      <w:pPr>
        <w:jc w:val="center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</w:rPr>
        <w:t xml:space="preserve">                                                                                     Mgr. Alžbeta Šurinová</w:t>
      </w:r>
    </w:p>
    <w:p w:rsidR="003921AE" w:rsidRPr="003921AE" w:rsidRDefault="003921AE" w:rsidP="003921AE">
      <w:pPr>
        <w:jc w:val="center"/>
        <w:rPr>
          <w:rFonts w:ascii="Times New Roman" w:hAnsi="Times New Roman" w:cs="Times New Roman"/>
        </w:rPr>
      </w:pPr>
      <w:r w:rsidRPr="003921AE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921AE">
        <w:rPr>
          <w:rFonts w:ascii="Times New Roman" w:hAnsi="Times New Roman" w:cs="Times New Roman"/>
        </w:rPr>
        <w:t xml:space="preserve">    riaditeľka CVČ Malacky</w:t>
      </w:r>
    </w:p>
    <w:p w:rsidR="003921AE" w:rsidRPr="003921AE" w:rsidRDefault="003921AE" w:rsidP="003921AE">
      <w:pPr>
        <w:rPr>
          <w:rFonts w:ascii="Times New Roman" w:hAnsi="Times New Roman" w:cs="Times New Roman"/>
        </w:rPr>
      </w:pPr>
    </w:p>
    <w:p w:rsidR="00280CD7" w:rsidRDefault="00280CD7" w:rsidP="00280CD7">
      <w:pPr>
        <w:rPr>
          <w:rFonts w:ascii="Calibri" w:eastAsia="Times New Roman" w:hAnsi="Calibri" w:cs="Times New Roman"/>
        </w:rPr>
      </w:pPr>
    </w:p>
    <w:p w:rsidR="00487FAC" w:rsidRDefault="00487FAC"/>
    <w:sectPr w:rsidR="00487FAC" w:rsidSect="004D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80CD7"/>
    <w:rsid w:val="00206B89"/>
    <w:rsid w:val="00280CD7"/>
    <w:rsid w:val="003921AE"/>
    <w:rsid w:val="00487FAC"/>
    <w:rsid w:val="004D4A40"/>
    <w:rsid w:val="00BB24C3"/>
    <w:rsid w:val="00BE3C07"/>
    <w:rsid w:val="00DD51A1"/>
    <w:rsid w:val="00F8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A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2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Joja</cp:lastModifiedBy>
  <cp:revision>2</cp:revision>
  <dcterms:created xsi:type="dcterms:W3CDTF">2012-03-22T19:41:00Z</dcterms:created>
  <dcterms:modified xsi:type="dcterms:W3CDTF">2012-03-22T19:41:00Z</dcterms:modified>
</cp:coreProperties>
</file>